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A54" w:rsidRDefault="00A41641" w:rsidP="00A41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16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Управління </w:t>
      </w:r>
      <w:r w:rsidR="00B30A54" w:rsidRPr="00A416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культури </w:t>
      </w:r>
      <w:r w:rsidR="00B30A5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B30A54" w:rsidRPr="00A416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туризму</w:t>
      </w:r>
    </w:p>
    <w:p w:rsidR="00F71DCA" w:rsidRPr="00A41641" w:rsidRDefault="00A41641" w:rsidP="00A41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41641">
        <w:rPr>
          <w:rFonts w:ascii="Times New Roman" w:hAnsi="Times New Roman" w:cs="Times New Roman"/>
          <w:b/>
          <w:sz w:val="28"/>
          <w:szCs w:val="28"/>
          <w:lang w:val="uk-UA"/>
        </w:rPr>
        <w:t>Рівненської обласної державної адміністрації</w:t>
      </w:r>
    </w:p>
    <w:p w:rsidR="00A41641" w:rsidRDefault="00141092" w:rsidP="00A41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Державний історико-культурний заповідник м. Дубна</w:t>
      </w:r>
    </w:p>
    <w:p w:rsidR="00141092" w:rsidRDefault="00141092" w:rsidP="00A41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Генеральне консульство Чеської Республіки в м. Львові</w:t>
      </w:r>
    </w:p>
    <w:p w:rsidR="00141092" w:rsidRDefault="00141092" w:rsidP="00A41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Дубенське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чеське товариство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Стромовка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A41641" w:rsidRDefault="00A41641" w:rsidP="00A41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1641" w:rsidRDefault="001438E0" w:rsidP="00A41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76375" cy="1455047"/>
            <wp:effectExtent l="0" t="0" r="0" b="0"/>
            <wp:docPr id="1" name="Рисунок 1" descr="F:\РОБОЧА\ISTORIA\ІСТОРІЯ ДУБНА\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ОБОЧА\ISTORIA\ІСТОРІЯ ДУБНА\logoti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390" cy="145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E0" w:rsidRDefault="001438E0" w:rsidP="00A41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38E0" w:rsidRDefault="001438E0" w:rsidP="00A41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Шановні колеги!</w:t>
      </w:r>
    </w:p>
    <w:p w:rsidR="001438E0" w:rsidRDefault="001438E0" w:rsidP="001438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38E0" w:rsidRDefault="001438E0" w:rsidP="001438E0">
      <w:pPr>
        <w:spacing w:after="0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Державний історико-культурний заповідник м. Дубна </w:t>
      </w:r>
      <w:r w:rsidRPr="00E844ED">
        <w:rPr>
          <w:rFonts w:ascii="Times New Roman" w:hAnsi="Times New Roman" w:cs="Times New Roman"/>
          <w:sz w:val="28"/>
          <w:szCs w:val="28"/>
          <w:highlight w:val="green"/>
          <w:lang w:val="uk-UA"/>
        </w:rPr>
        <w:t xml:space="preserve">у </w:t>
      </w:r>
      <w:r w:rsidR="00D62829">
        <w:rPr>
          <w:rFonts w:ascii="Times New Roman" w:hAnsi="Times New Roman" w:cs="Times New Roman"/>
          <w:sz w:val="28"/>
          <w:szCs w:val="28"/>
          <w:highlight w:val="green"/>
          <w:lang w:val="uk-UA"/>
        </w:rPr>
        <w:t>липні</w:t>
      </w:r>
      <w:r w:rsidRPr="00E844ED">
        <w:rPr>
          <w:rFonts w:ascii="Times New Roman" w:hAnsi="Times New Roman" w:cs="Times New Roman"/>
          <w:sz w:val="28"/>
          <w:szCs w:val="28"/>
          <w:highlight w:val="green"/>
          <w:lang w:val="uk-UA"/>
        </w:rPr>
        <w:t xml:space="preserve"> 201</w:t>
      </w:r>
      <w:r w:rsidR="00E844ED" w:rsidRPr="00E844ED">
        <w:rPr>
          <w:rFonts w:ascii="Times New Roman" w:hAnsi="Times New Roman" w:cs="Times New Roman"/>
          <w:sz w:val="28"/>
          <w:szCs w:val="28"/>
          <w:highlight w:val="green"/>
          <w:lang w:val="uk-UA"/>
        </w:rPr>
        <w:t>8</w:t>
      </w:r>
      <w:r w:rsidRPr="00E844ED">
        <w:rPr>
          <w:rFonts w:ascii="Times New Roman" w:hAnsi="Times New Roman" w:cs="Times New Roman"/>
          <w:sz w:val="28"/>
          <w:szCs w:val="28"/>
          <w:highlight w:val="green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проводить наукову історико-краєзнавчу конференцію </w:t>
      </w:r>
      <w:r w:rsidR="00E844ED" w:rsidRPr="00E844ED">
        <w:rPr>
          <w:rFonts w:ascii="Times New Roman" w:hAnsi="Times New Roman" w:cs="Times New Roman"/>
          <w:b/>
          <w:sz w:val="28"/>
          <w:szCs w:val="28"/>
          <w:lang w:val="uk-UA"/>
        </w:rPr>
        <w:t>«Чехи на теренах Волині»</w:t>
      </w:r>
      <w:r w:rsidR="00E844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E844ED" w:rsidRPr="00E844ED">
        <w:rPr>
          <w:rFonts w:ascii="Times New Roman" w:hAnsi="Times New Roman" w:cs="Times New Roman"/>
          <w:sz w:val="28"/>
          <w:szCs w:val="28"/>
          <w:lang w:val="uk-UA"/>
        </w:rPr>
        <w:t>присвячену</w:t>
      </w:r>
      <w:r w:rsidR="00E84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44ED">
        <w:rPr>
          <w:rFonts w:ascii="Times New Roman" w:hAnsi="Times New Roman" w:cs="Times New Roman"/>
          <w:b/>
          <w:sz w:val="28"/>
          <w:szCs w:val="28"/>
          <w:lang w:val="uk-UA"/>
        </w:rPr>
        <w:t>75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-річчю </w:t>
      </w:r>
      <w:r w:rsidR="00E844ED">
        <w:rPr>
          <w:rFonts w:ascii="Times New Roman" w:hAnsi="Times New Roman" w:cs="Times New Roman"/>
          <w:b/>
          <w:sz w:val="28"/>
          <w:szCs w:val="28"/>
          <w:lang w:val="uk-UA"/>
        </w:rPr>
        <w:t>Малинської трагедії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438E0" w:rsidRDefault="001438E0" w:rsidP="001438E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38E0" w:rsidRPr="00B12C99" w:rsidRDefault="001438E0" w:rsidP="00B12C99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2C99">
        <w:rPr>
          <w:rFonts w:ascii="Times New Roman" w:hAnsi="Times New Roman" w:cs="Times New Roman"/>
          <w:b/>
          <w:sz w:val="28"/>
          <w:szCs w:val="28"/>
          <w:lang w:val="uk-UA"/>
        </w:rPr>
        <w:t>На конференції передбачається розгляд наступних напрямків досліджень:</w:t>
      </w:r>
    </w:p>
    <w:p w:rsidR="00B12C99" w:rsidRDefault="00B12C99" w:rsidP="001438E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7DB7" w:rsidRDefault="00E844ED" w:rsidP="002D7DB7">
      <w:pPr>
        <w:pStyle w:val="a5"/>
        <w:numPr>
          <w:ilvl w:val="0"/>
          <w:numId w:val="1"/>
        </w:numPr>
        <w:spacing w:after="0"/>
        <w:ind w:left="-210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Чеські поселення на Волині: історія, культура, соціально-економічний розвиток</w:t>
      </w:r>
      <w:r w:rsidR="002D7DB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438E0" w:rsidRDefault="00D453CA" w:rsidP="00B12C99">
      <w:pPr>
        <w:pStyle w:val="a5"/>
        <w:numPr>
          <w:ilvl w:val="0"/>
          <w:numId w:val="1"/>
        </w:numPr>
        <w:spacing w:after="0"/>
        <w:ind w:left="-210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Історія чеських родин</w:t>
      </w:r>
      <w:r w:rsidR="001438E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84770" w:rsidRDefault="00C84770" w:rsidP="00B12C99">
      <w:pPr>
        <w:pStyle w:val="a5"/>
        <w:numPr>
          <w:ilvl w:val="0"/>
          <w:numId w:val="1"/>
        </w:numPr>
        <w:spacing w:after="0"/>
        <w:ind w:left="-210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Видатні чехи – уродженці Дубенщини та Волині.</w:t>
      </w:r>
    </w:p>
    <w:p w:rsidR="00C13D8C" w:rsidRDefault="00D453CA" w:rsidP="00B12C99">
      <w:pPr>
        <w:pStyle w:val="a5"/>
        <w:numPr>
          <w:ilvl w:val="0"/>
          <w:numId w:val="1"/>
        </w:numPr>
        <w:spacing w:after="0"/>
        <w:ind w:left="-210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Пам’ятки історії і культури чеського населення на Дубенщині та Волині (архітектура,</w:t>
      </w:r>
      <w:r w:rsidR="00C84770">
        <w:rPr>
          <w:rFonts w:ascii="Times New Roman" w:hAnsi="Times New Roman" w:cs="Times New Roman"/>
          <w:sz w:val="28"/>
          <w:szCs w:val="28"/>
          <w:lang w:val="uk-UA"/>
        </w:rPr>
        <w:t xml:space="preserve"> об’єкти</w:t>
      </w:r>
      <w:r w:rsidR="00C13D8C">
        <w:rPr>
          <w:rFonts w:ascii="Times New Roman" w:hAnsi="Times New Roman" w:cs="Times New Roman"/>
          <w:sz w:val="28"/>
          <w:szCs w:val="28"/>
          <w:lang w:val="uk-UA"/>
        </w:rPr>
        <w:t xml:space="preserve"> сільськогосподарського та</w:t>
      </w:r>
      <w:r w:rsidR="00C84770">
        <w:rPr>
          <w:rFonts w:ascii="Times New Roman" w:hAnsi="Times New Roman" w:cs="Times New Roman"/>
          <w:sz w:val="28"/>
          <w:szCs w:val="28"/>
          <w:lang w:val="uk-UA"/>
        </w:rPr>
        <w:t xml:space="preserve"> промислового виробництва, предмети побуту,</w:t>
      </w:r>
      <w:r w:rsidR="00C13D8C">
        <w:rPr>
          <w:rFonts w:ascii="Times New Roman" w:hAnsi="Times New Roman" w:cs="Times New Roman"/>
          <w:sz w:val="28"/>
          <w:szCs w:val="28"/>
          <w:lang w:val="uk-UA"/>
        </w:rPr>
        <w:t xml:space="preserve"> поховальні пам’ятки, </w:t>
      </w:r>
      <w:r w:rsidR="00C84770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літературні </w:t>
      </w:r>
      <w:r w:rsidR="00C13D8C">
        <w:rPr>
          <w:rFonts w:ascii="Times New Roman" w:hAnsi="Times New Roman" w:cs="Times New Roman"/>
          <w:sz w:val="28"/>
          <w:szCs w:val="28"/>
          <w:lang w:val="uk-UA"/>
        </w:rPr>
        <w:t xml:space="preserve"> та художні </w:t>
      </w:r>
      <w:r w:rsidR="00C84770">
        <w:rPr>
          <w:rFonts w:ascii="Times New Roman" w:hAnsi="Times New Roman" w:cs="Times New Roman"/>
          <w:sz w:val="28"/>
          <w:szCs w:val="28"/>
          <w:lang w:val="uk-UA"/>
        </w:rPr>
        <w:t>твори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438E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C13D8C" w:rsidRDefault="00C13D8C" w:rsidP="00B12C99">
      <w:pPr>
        <w:pStyle w:val="a5"/>
        <w:numPr>
          <w:ilvl w:val="0"/>
          <w:numId w:val="1"/>
        </w:numPr>
        <w:spacing w:after="0"/>
        <w:ind w:left="-210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Чеські поселення у період Другої світової війни;</w:t>
      </w:r>
    </w:p>
    <w:p w:rsidR="00D62829" w:rsidRDefault="00C13D8C" w:rsidP="00B12C99">
      <w:pPr>
        <w:pStyle w:val="a5"/>
        <w:numPr>
          <w:ilvl w:val="0"/>
          <w:numId w:val="1"/>
        </w:numPr>
        <w:spacing w:after="0"/>
        <w:ind w:left="-210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Малинська трагедія у світлі спогадів та досліджень</w:t>
      </w:r>
      <w:r w:rsidR="00D6282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438E0" w:rsidRDefault="00D62829" w:rsidP="00B12C99">
      <w:pPr>
        <w:pStyle w:val="a5"/>
        <w:numPr>
          <w:ilvl w:val="0"/>
          <w:numId w:val="1"/>
        </w:numPr>
        <w:spacing w:after="0"/>
        <w:ind w:left="-210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Пам’ять про волинських чехів у музеях, на меморіальних дошках і знаках, у культурно-просвітницькій роботі чеських товариств.  </w:t>
      </w:r>
      <w:r w:rsidR="00C13D8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438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56708" w:rsidRDefault="00556708" w:rsidP="00556708">
      <w:pPr>
        <w:pStyle w:val="a5"/>
        <w:spacing w:after="0"/>
        <w:ind w:left="-21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0066" w:rsidRPr="003B091E" w:rsidRDefault="00556708" w:rsidP="00217D69">
      <w:pPr>
        <w:pStyle w:val="a5"/>
        <w:spacing w:after="0"/>
        <w:ind w:left="-21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3B091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За матеріалами конференції планується видання збірника</w:t>
      </w:r>
      <w:r w:rsidR="00217D6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статей</w:t>
      </w:r>
      <w:r w:rsidRPr="003B091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</w:p>
    <w:p w:rsidR="00217D69" w:rsidRDefault="00217D69" w:rsidP="00C60066">
      <w:pPr>
        <w:pStyle w:val="a5"/>
        <w:spacing w:after="0"/>
        <w:ind w:left="-21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6708" w:rsidRDefault="00C60066" w:rsidP="00C60066">
      <w:pPr>
        <w:pStyle w:val="a5"/>
        <w:spacing w:after="0"/>
        <w:ind w:left="-21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ВИМОГИ ДО ОФОРМЛЕННЯ СТАТЕЙ ЗБІРНИКА</w:t>
      </w:r>
    </w:p>
    <w:p w:rsidR="00C60066" w:rsidRDefault="00C60066" w:rsidP="00C60066">
      <w:pPr>
        <w:pStyle w:val="a5"/>
        <w:spacing w:after="0"/>
        <w:ind w:left="-21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0066" w:rsidRDefault="00C60066" w:rsidP="0033722C">
      <w:pPr>
        <w:pStyle w:val="a5"/>
        <w:numPr>
          <w:ilvl w:val="0"/>
          <w:numId w:val="2"/>
        </w:numPr>
        <w:spacing w:after="0"/>
        <w:ind w:left="-142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друку приймаються статті українською, </w:t>
      </w:r>
      <w:r w:rsidR="00141092">
        <w:rPr>
          <w:rFonts w:ascii="Times New Roman" w:hAnsi="Times New Roman" w:cs="Times New Roman"/>
          <w:sz w:val="28"/>
          <w:szCs w:val="28"/>
          <w:lang w:val="uk-UA"/>
        </w:rPr>
        <w:t>чеською</w:t>
      </w:r>
      <w:r w:rsidR="00FC39F5">
        <w:rPr>
          <w:rFonts w:ascii="Times New Roman" w:hAnsi="Times New Roman" w:cs="Times New Roman"/>
          <w:sz w:val="28"/>
          <w:szCs w:val="28"/>
          <w:lang w:val="uk-UA"/>
        </w:rPr>
        <w:t xml:space="preserve">,російською </w:t>
      </w:r>
      <w:r w:rsidR="00141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англійською мовами</w:t>
      </w:r>
      <w:r w:rsidR="00832ADA">
        <w:rPr>
          <w:rFonts w:ascii="Times New Roman" w:hAnsi="Times New Roman" w:cs="Times New Roman"/>
          <w:sz w:val="28"/>
          <w:szCs w:val="28"/>
          <w:lang w:val="uk-UA"/>
        </w:rPr>
        <w:t xml:space="preserve">, набрані у текстовому редакторі </w:t>
      </w:r>
      <w:r w:rsidR="00832ADA">
        <w:rPr>
          <w:rFonts w:ascii="Times New Roman" w:hAnsi="Times New Roman" w:cs="Times New Roman"/>
          <w:sz w:val="28"/>
          <w:szCs w:val="28"/>
          <w:lang w:val="pl-PL"/>
        </w:rPr>
        <w:t>Microsoft</w:t>
      </w:r>
      <w:r w:rsidR="00832ADA" w:rsidRPr="00832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ADA">
        <w:rPr>
          <w:rFonts w:ascii="Times New Roman" w:hAnsi="Times New Roman" w:cs="Times New Roman"/>
          <w:sz w:val="28"/>
          <w:szCs w:val="28"/>
          <w:lang w:val="pl-PL"/>
        </w:rPr>
        <w:t>Word</w:t>
      </w:r>
      <w:r w:rsidR="00832ADA" w:rsidRPr="00832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ADA">
        <w:rPr>
          <w:rFonts w:ascii="Times New Roman" w:hAnsi="Times New Roman" w:cs="Times New Roman"/>
          <w:sz w:val="28"/>
          <w:szCs w:val="28"/>
          <w:lang w:val="pl-PL"/>
        </w:rPr>
        <w:t>for</w:t>
      </w:r>
      <w:r w:rsidR="00832ADA" w:rsidRPr="00832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ADA">
        <w:rPr>
          <w:rFonts w:ascii="Times New Roman" w:hAnsi="Times New Roman" w:cs="Times New Roman"/>
          <w:sz w:val="28"/>
          <w:szCs w:val="28"/>
          <w:lang w:val="pl-PL"/>
        </w:rPr>
        <w:t>Windows</w:t>
      </w:r>
      <w:r w:rsidR="007D5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56C9" w:rsidRDefault="00832ADA" w:rsidP="0033722C">
      <w:pPr>
        <w:pStyle w:val="a5"/>
        <w:numPr>
          <w:ilvl w:val="0"/>
          <w:numId w:val="2"/>
        </w:numPr>
        <w:spacing w:after="0"/>
        <w:ind w:left="-142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Шрифт – </w:t>
      </w:r>
      <w:r>
        <w:rPr>
          <w:rFonts w:ascii="Times New Roman" w:hAnsi="Times New Roman" w:cs="Times New Roman"/>
          <w:sz w:val="28"/>
          <w:szCs w:val="28"/>
          <w:lang w:val="pl-PL"/>
        </w:rPr>
        <w:t>Times</w:t>
      </w:r>
      <w:r w:rsidRPr="00832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l-PL"/>
        </w:rPr>
        <w:t>New</w:t>
      </w:r>
      <w:r w:rsidRPr="00832A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l-PL"/>
        </w:rPr>
        <w:t>Roman</w:t>
      </w:r>
      <w:r>
        <w:rPr>
          <w:rFonts w:ascii="Times New Roman" w:hAnsi="Times New Roman" w:cs="Times New Roman"/>
          <w:sz w:val="28"/>
          <w:szCs w:val="28"/>
          <w:lang w:val="uk-UA"/>
        </w:rPr>
        <w:t>, розмір шрифту – 12 кеглів, міжрядковий інтервал</w:t>
      </w:r>
      <w:r w:rsidR="001925C1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1,5. Текст набирається без переносів слів. Абзацні відступи робляться автоматично без використання пробілів і табуляції; </w:t>
      </w:r>
      <w:r w:rsidR="005256C9">
        <w:rPr>
          <w:rFonts w:ascii="Times New Roman" w:hAnsi="Times New Roman" w:cs="Times New Roman"/>
          <w:sz w:val="28"/>
          <w:szCs w:val="28"/>
          <w:lang w:val="uk-UA"/>
        </w:rPr>
        <w:t>Обсяг друкованого тексту – до 12 сторінок</w:t>
      </w:r>
      <w:r w:rsidR="005256C9" w:rsidRPr="003B09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6C9">
        <w:rPr>
          <w:rFonts w:ascii="Times New Roman" w:hAnsi="Times New Roman" w:cs="Times New Roman"/>
          <w:sz w:val="28"/>
          <w:szCs w:val="28"/>
          <w:lang w:val="uk-UA"/>
        </w:rPr>
        <w:t xml:space="preserve">книжкової орієнтації формату </w:t>
      </w:r>
      <w:r w:rsidR="005256C9">
        <w:rPr>
          <w:rFonts w:ascii="Times New Roman" w:hAnsi="Times New Roman" w:cs="Times New Roman"/>
          <w:sz w:val="28"/>
          <w:szCs w:val="28"/>
          <w:lang w:val="pl-PL"/>
        </w:rPr>
        <w:t>A</w:t>
      </w:r>
      <w:r w:rsidR="005256C9" w:rsidRPr="003B09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D56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2ADA" w:rsidRDefault="005256C9" w:rsidP="0033722C">
      <w:pPr>
        <w:pStyle w:val="a5"/>
        <w:numPr>
          <w:ilvl w:val="0"/>
          <w:numId w:val="2"/>
        </w:numPr>
        <w:spacing w:after="0"/>
        <w:ind w:left="-142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Текст статті записується в окремий файл, який підписується прізвищем автора (наприклад – </w:t>
      </w:r>
      <w:r w:rsidR="00781657">
        <w:rPr>
          <w:rFonts w:ascii="Times New Roman" w:hAnsi="Times New Roman" w:cs="Times New Roman"/>
          <w:b/>
          <w:sz w:val="28"/>
          <w:szCs w:val="28"/>
          <w:lang w:val="uk-UA"/>
        </w:rPr>
        <w:t>Дмитренко</w:t>
      </w:r>
      <w:r w:rsidRPr="005256C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256C9">
        <w:rPr>
          <w:rFonts w:ascii="Times New Roman" w:hAnsi="Times New Roman" w:cs="Times New Roman"/>
          <w:b/>
          <w:sz w:val="28"/>
          <w:szCs w:val="28"/>
          <w:lang w:val="pl-PL"/>
        </w:rPr>
        <w:t>doc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256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окремому текстовому файлі подається </w:t>
      </w:r>
      <w:r w:rsidR="004408D0">
        <w:rPr>
          <w:rFonts w:ascii="Times New Roman" w:hAnsi="Times New Roman" w:cs="Times New Roman"/>
          <w:sz w:val="28"/>
          <w:szCs w:val="28"/>
          <w:lang w:val="uk-UA"/>
        </w:rPr>
        <w:t>список та назви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ілюстрацій і підписується прізвищем автора (наприклад – </w:t>
      </w:r>
      <w:r w:rsidR="00781657">
        <w:rPr>
          <w:rFonts w:ascii="Times New Roman" w:hAnsi="Times New Roman" w:cs="Times New Roman"/>
          <w:b/>
          <w:sz w:val="28"/>
          <w:szCs w:val="28"/>
          <w:lang w:val="uk-UA"/>
        </w:rPr>
        <w:t>Дмитренко</w:t>
      </w:r>
      <w:r w:rsidRPr="005256C9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="00781657">
        <w:rPr>
          <w:rFonts w:ascii="Times New Roman" w:hAnsi="Times New Roman" w:cs="Times New Roman"/>
          <w:b/>
          <w:sz w:val="28"/>
          <w:szCs w:val="28"/>
          <w:lang w:val="uk-UA"/>
        </w:rPr>
        <w:t>спис</w:t>
      </w:r>
      <w:r w:rsidR="00781657" w:rsidRPr="00781657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="00781657">
        <w:rPr>
          <w:rFonts w:ascii="Times New Roman" w:hAnsi="Times New Roman" w:cs="Times New Roman"/>
          <w:b/>
          <w:sz w:val="28"/>
          <w:szCs w:val="28"/>
          <w:lang w:val="uk-UA"/>
        </w:rPr>
        <w:t>рис</w:t>
      </w:r>
      <w:r w:rsidRPr="005256C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256C9">
        <w:rPr>
          <w:rFonts w:ascii="Times New Roman" w:hAnsi="Times New Roman" w:cs="Times New Roman"/>
          <w:b/>
          <w:sz w:val="28"/>
          <w:szCs w:val="28"/>
          <w:lang w:val="pl-PL"/>
        </w:rPr>
        <w:t>doc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81657" w:rsidRPr="007816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1657">
        <w:rPr>
          <w:rFonts w:ascii="Times New Roman" w:hAnsi="Times New Roman" w:cs="Times New Roman"/>
          <w:sz w:val="28"/>
          <w:szCs w:val="28"/>
          <w:lang w:val="uk-UA"/>
        </w:rPr>
        <w:t xml:space="preserve"> Ілюстрації записуються в окремі</w:t>
      </w:r>
      <w:r w:rsidR="00781657" w:rsidRPr="007816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1657">
        <w:rPr>
          <w:rFonts w:ascii="Times New Roman" w:hAnsi="Times New Roman" w:cs="Times New Roman"/>
          <w:sz w:val="28"/>
          <w:szCs w:val="28"/>
          <w:lang w:val="uk-UA"/>
        </w:rPr>
        <w:t xml:space="preserve">підписані файли (наприклад – </w:t>
      </w:r>
      <w:r w:rsidR="00781657">
        <w:rPr>
          <w:rFonts w:ascii="Times New Roman" w:hAnsi="Times New Roman" w:cs="Times New Roman"/>
          <w:b/>
          <w:sz w:val="28"/>
          <w:szCs w:val="28"/>
          <w:lang w:val="uk-UA"/>
        </w:rPr>
        <w:t>Рис</w:t>
      </w:r>
      <w:r w:rsidR="00781657" w:rsidRPr="00781657">
        <w:rPr>
          <w:rFonts w:ascii="Times New Roman" w:hAnsi="Times New Roman" w:cs="Times New Roman"/>
          <w:b/>
          <w:sz w:val="28"/>
          <w:szCs w:val="28"/>
          <w:lang w:val="uk-UA"/>
        </w:rPr>
        <w:t>_1</w:t>
      </w:r>
      <w:r w:rsidR="00781657">
        <w:rPr>
          <w:rFonts w:ascii="Times New Roman" w:hAnsi="Times New Roman" w:cs="Times New Roman"/>
          <w:sz w:val="28"/>
          <w:szCs w:val="28"/>
          <w:lang w:val="uk-UA"/>
        </w:rPr>
        <w:t>) і розміщуються в спільній папці, що підписана прізвищем автора (наприклад</w:t>
      </w:r>
      <w:r w:rsidR="00781657" w:rsidRPr="007816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165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81657">
        <w:rPr>
          <w:rFonts w:ascii="Times New Roman" w:hAnsi="Times New Roman" w:cs="Times New Roman"/>
          <w:b/>
          <w:sz w:val="28"/>
          <w:szCs w:val="28"/>
          <w:lang w:val="uk-UA"/>
        </w:rPr>
        <w:t>Дмитренко</w:t>
      </w:r>
      <w:r w:rsidR="00781657" w:rsidRPr="00781657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="00781657">
        <w:rPr>
          <w:rFonts w:ascii="Times New Roman" w:hAnsi="Times New Roman" w:cs="Times New Roman"/>
          <w:b/>
          <w:sz w:val="28"/>
          <w:szCs w:val="28"/>
          <w:lang w:val="uk-UA"/>
        </w:rPr>
        <w:t>рис</w:t>
      </w:r>
      <w:r w:rsidR="0078165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150B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50B5">
        <w:rPr>
          <w:rFonts w:ascii="Times New Roman" w:hAnsi="Times New Roman" w:cs="Times New Roman"/>
          <w:sz w:val="28"/>
          <w:szCs w:val="28"/>
          <w:lang w:val="uk-UA"/>
        </w:rPr>
        <w:t>Посилання на додані ілюстрації у тексті обов’язкові!</w:t>
      </w:r>
    </w:p>
    <w:p w:rsidR="00A150B5" w:rsidRDefault="00A150B5" w:rsidP="0033722C">
      <w:pPr>
        <w:pStyle w:val="a5"/>
        <w:numPr>
          <w:ilvl w:val="0"/>
          <w:numId w:val="2"/>
        </w:numPr>
        <w:spacing w:after="0"/>
        <w:ind w:left="-142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Географічні назви подаються за офіційно прийнятою транскрипцією. </w:t>
      </w:r>
    </w:p>
    <w:p w:rsidR="005F439F" w:rsidRDefault="00A150B5" w:rsidP="0033722C">
      <w:pPr>
        <w:pStyle w:val="a5"/>
        <w:numPr>
          <w:ilvl w:val="0"/>
          <w:numId w:val="2"/>
        </w:numPr>
        <w:spacing w:after="0"/>
        <w:ind w:left="-142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Посилання в тексті на джерела та літературу обов’язкові (!) і подаються в квадратних дужках за таким зразком: </w:t>
      </w:r>
      <w:r w:rsidRPr="001925C1">
        <w:rPr>
          <w:rFonts w:ascii="Times New Roman" w:hAnsi="Times New Roman" w:cs="Times New Roman"/>
          <w:b/>
          <w:sz w:val="28"/>
          <w:szCs w:val="28"/>
        </w:rPr>
        <w:t>[</w:t>
      </w:r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>7, с. 123</w:t>
      </w:r>
      <w:r w:rsidRPr="001925C1">
        <w:rPr>
          <w:rFonts w:ascii="Times New Roman" w:hAnsi="Times New Roman" w:cs="Times New Roman"/>
          <w:b/>
          <w:sz w:val="28"/>
          <w:szCs w:val="28"/>
        </w:rPr>
        <w:t>]</w:t>
      </w:r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1925C1">
        <w:rPr>
          <w:rFonts w:ascii="Times New Roman" w:hAnsi="Times New Roman" w:cs="Times New Roman"/>
          <w:b/>
          <w:sz w:val="28"/>
          <w:szCs w:val="28"/>
        </w:rPr>
        <w:t>[</w:t>
      </w:r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18, </w:t>
      </w:r>
      <w:r w:rsidRPr="001925C1">
        <w:rPr>
          <w:rFonts w:ascii="Times New Roman" w:hAnsi="Times New Roman" w:cs="Times New Roman"/>
          <w:b/>
          <w:sz w:val="28"/>
          <w:szCs w:val="28"/>
          <w:lang w:val="pl-PL"/>
        </w:rPr>
        <w:t>s</w:t>
      </w:r>
      <w:r w:rsidRPr="001925C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1925C1">
        <w:rPr>
          <w:rFonts w:ascii="Times New Roman" w:hAnsi="Times New Roman" w:cs="Times New Roman"/>
          <w:b/>
          <w:sz w:val="28"/>
          <w:szCs w:val="28"/>
        </w:rPr>
        <w:t>55]</w:t>
      </w:r>
      <w:r w:rsidR="003E046F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Pr="003E046F">
        <w:rPr>
          <w:rFonts w:ascii="Times New Roman" w:hAnsi="Times New Roman" w:cs="Times New Roman"/>
          <w:sz w:val="28"/>
          <w:szCs w:val="28"/>
        </w:rPr>
        <w:t xml:space="preserve"> </w:t>
      </w:r>
      <w:r w:rsidR="003E046F" w:rsidRPr="001925C1">
        <w:rPr>
          <w:rFonts w:ascii="Times New Roman" w:hAnsi="Times New Roman" w:cs="Times New Roman"/>
          <w:b/>
          <w:sz w:val="28"/>
          <w:szCs w:val="28"/>
        </w:rPr>
        <w:t xml:space="preserve">[9, </w:t>
      </w:r>
      <w:r w:rsidR="003E046F" w:rsidRPr="001925C1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3E046F" w:rsidRPr="001925C1">
        <w:rPr>
          <w:rFonts w:ascii="Times New Roman" w:hAnsi="Times New Roman" w:cs="Times New Roman"/>
          <w:b/>
          <w:sz w:val="28"/>
          <w:szCs w:val="28"/>
        </w:rPr>
        <w:t xml:space="preserve">. 44, </w:t>
      </w:r>
      <w:r w:rsidR="003E046F" w:rsidRPr="001925C1">
        <w:rPr>
          <w:rFonts w:ascii="Times New Roman" w:hAnsi="Times New Roman" w:cs="Times New Roman"/>
          <w:b/>
          <w:sz w:val="28"/>
          <w:szCs w:val="28"/>
          <w:lang w:val="uk-UA"/>
        </w:rPr>
        <w:t>рис. 2</w:t>
      </w:r>
      <w:r w:rsidR="003E046F" w:rsidRPr="001925C1">
        <w:rPr>
          <w:rFonts w:ascii="Times New Roman" w:hAnsi="Times New Roman" w:cs="Times New Roman"/>
          <w:b/>
          <w:sz w:val="28"/>
          <w:szCs w:val="28"/>
        </w:rPr>
        <w:t>]</w:t>
      </w:r>
      <w:r w:rsidR="003E046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3E046F">
        <w:rPr>
          <w:rFonts w:ascii="Times New Roman" w:hAnsi="Times New Roman" w:cs="Times New Roman"/>
          <w:sz w:val="28"/>
          <w:szCs w:val="28"/>
          <w:lang w:val="uk-UA"/>
        </w:rPr>
        <w:t xml:space="preserve"> Якщо посилання йде на декілька позицій, тоді </w:t>
      </w:r>
      <w:r w:rsidR="003E046F" w:rsidRPr="001925C1">
        <w:rPr>
          <w:rFonts w:ascii="Times New Roman" w:hAnsi="Times New Roman" w:cs="Times New Roman"/>
          <w:b/>
          <w:sz w:val="28"/>
          <w:szCs w:val="28"/>
        </w:rPr>
        <w:t>[7; 15; 36]</w:t>
      </w:r>
      <w:r w:rsidR="003E046F" w:rsidRPr="003E046F">
        <w:rPr>
          <w:rFonts w:ascii="Times New Roman" w:hAnsi="Times New Roman" w:cs="Times New Roman"/>
          <w:sz w:val="28"/>
          <w:szCs w:val="28"/>
        </w:rPr>
        <w:t>.</w:t>
      </w:r>
      <w:r w:rsidR="003E046F">
        <w:rPr>
          <w:rFonts w:ascii="Times New Roman" w:hAnsi="Times New Roman" w:cs="Times New Roman"/>
          <w:sz w:val="28"/>
          <w:szCs w:val="28"/>
          <w:lang w:val="uk-UA"/>
        </w:rPr>
        <w:t xml:space="preserve"> Якщо на архівні джерела, тоді </w:t>
      </w:r>
      <w:r w:rsidR="003E046F" w:rsidRPr="001925C1">
        <w:rPr>
          <w:rFonts w:ascii="Times New Roman" w:hAnsi="Times New Roman" w:cs="Times New Roman"/>
          <w:b/>
          <w:sz w:val="28"/>
          <w:szCs w:val="28"/>
        </w:rPr>
        <w:t xml:space="preserve">[22, </w:t>
      </w:r>
      <w:r w:rsidR="003E046F" w:rsidRPr="001925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арк. 168, 177 </w:t>
      </w:r>
      <w:proofErr w:type="spellStart"/>
      <w:r w:rsidR="003E046F" w:rsidRPr="001925C1">
        <w:rPr>
          <w:rFonts w:ascii="Times New Roman" w:hAnsi="Times New Roman" w:cs="Times New Roman"/>
          <w:b/>
          <w:sz w:val="28"/>
          <w:szCs w:val="28"/>
          <w:lang w:val="uk-UA"/>
        </w:rPr>
        <w:t>зв</w:t>
      </w:r>
      <w:proofErr w:type="spellEnd"/>
      <w:r w:rsidR="003E046F" w:rsidRPr="001925C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E046F" w:rsidRPr="001925C1">
        <w:rPr>
          <w:rFonts w:ascii="Times New Roman" w:hAnsi="Times New Roman" w:cs="Times New Roman"/>
          <w:b/>
          <w:sz w:val="28"/>
          <w:szCs w:val="28"/>
        </w:rPr>
        <w:t>]</w:t>
      </w:r>
      <w:r w:rsidR="003E04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439F" w:rsidRDefault="005F439F" w:rsidP="0033722C">
      <w:pPr>
        <w:pStyle w:val="a5"/>
        <w:numPr>
          <w:ilvl w:val="0"/>
          <w:numId w:val="2"/>
        </w:numPr>
        <w:spacing w:after="0"/>
        <w:ind w:left="-142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кінці статті обов’язковим є список використаних джерел та літератури, що оформляється під заголовком </w:t>
      </w:r>
      <w:r w:rsidRPr="005F439F">
        <w:rPr>
          <w:rFonts w:ascii="Times New Roman" w:hAnsi="Times New Roman" w:cs="Times New Roman"/>
          <w:b/>
          <w:sz w:val="28"/>
          <w:szCs w:val="28"/>
          <w:lang w:val="uk-UA"/>
        </w:rPr>
        <w:t>Джерела та література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алфавітному порядку  за вимогами державних стандартів (Бюлетень ВАК України, № 5, 2009. Форма 23). </w:t>
      </w:r>
      <w:bookmarkStart w:id="0" w:name="_GoBack"/>
      <w:bookmarkEnd w:id="0"/>
    </w:p>
    <w:p w:rsidR="0039062F" w:rsidRDefault="005F439F" w:rsidP="0033722C">
      <w:pPr>
        <w:pStyle w:val="a5"/>
        <w:numPr>
          <w:ilvl w:val="0"/>
          <w:numId w:val="2"/>
        </w:numPr>
        <w:spacing w:after="0"/>
        <w:ind w:left="-142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статті додається список використаних скорочень. Наприклад: </w:t>
      </w:r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>ДІКЗД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– Державний історико-культурний заповідник м. Дубна, </w:t>
      </w:r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>ЛНБ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Львівська Національна бібліотека ім. В. Стефаника, </w:t>
      </w:r>
      <w:r w:rsidR="00CC31A7" w:rsidRPr="001925C1">
        <w:rPr>
          <w:rFonts w:ascii="Times New Roman" w:hAnsi="Times New Roman" w:cs="Times New Roman"/>
          <w:b/>
          <w:sz w:val="28"/>
          <w:szCs w:val="28"/>
          <w:lang w:val="uk-UA"/>
        </w:rPr>
        <w:t>МДАПВ</w:t>
      </w:r>
      <w:r w:rsidR="00CC31A7">
        <w:rPr>
          <w:rFonts w:ascii="Times New Roman" w:hAnsi="Times New Roman" w:cs="Times New Roman"/>
          <w:sz w:val="28"/>
          <w:szCs w:val="28"/>
          <w:lang w:val="uk-UA"/>
        </w:rPr>
        <w:t xml:space="preserve"> – Матеріали та дослідження з археології Прикарпаття і Волині, </w:t>
      </w:r>
      <w:r w:rsidR="00CC31A7" w:rsidRPr="001925C1">
        <w:rPr>
          <w:rFonts w:ascii="Times New Roman" w:hAnsi="Times New Roman" w:cs="Times New Roman"/>
          <w:b/>
          <w:sz w:val="28"/>
          <w:szCs w:val="28"/>
          <w:lang w:val="uk-UA"/>
        </w:rPr>
        <w:t>УІЖ</w:t>
      </w:r>
      <w:r w:rsidR="00CC31A7">
        <w:rPr>
          <w:rFonts w:ascii="Times New Roman" w:hAnsi="Times New Roman" w:cs="Times New Roman"/>
          <w:sz w:val="28"/>
          <w:szCs w:val="28"/>
          <w:lang w:val="uk-UA"/>
        </w:rPr>
        <w:t xml:space="preserve"> – Український історичний журнал. </w:t>
      </w:r>
    </w:p>
    <w:p w:rsidR="0039062F" w:rsidRPr="001925C1" w:rsidRDefault="0039062F" w:rsidP="0033722C">
      <w:pPr>
        <w:pStyle w:val="a5"/>
        <w:numPr>
          <w:ilvl w:val="0"/>
          <w:numId w:val="2"/>
        </w:numPr>
        <w:spacing w:after="0"/>
        <w:ind w:left="-142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5C1">
        <w:rPr>
          <w:rFonts w:ascii="Times New Roman" w:hAnsi="Times New Roman" w:cs="Times New Roman"/>
          <w:sz w:val="28"/>
          <w:szCs w:val="28"/>
          <w:lang w:val="uk-UA"/>
        </w:rPr>
        <w:t xml:space="preserve">Автори подають про себе такі відомості: </w:t>
      </w:r>
    </w:p>
    <w:p w:rsidR="0039062F" w:rsidRPr="001925C1" w:rsidRDefault="0039062F" w:rsidP="0033722C">
      <w:pPr>
        <w:pStyle w:val="a5"/>
        <w:numPr>
          <w:ilvl w:val="0"/>
          <w:numId w:val="4"/>
        </w:numPr>
        <w:spacing w:after="0"/>
        <w:ind w:left="-142" w:hanging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>Прізвище, ім’я, по-батькові (повністю);</w:t>
      </w:r>
    </w:p>
    <w:p w:rsidR="0039062F" w:rsidRPr="001925C1" w:rsidRDefault="0039062F" w:rsidP="0033722C">
      <w:pPr>
        <w:pStyle w:val="a5"/>
        <w:numPr>
          <w:ilvl w:val="0"/>
          <w:numId w:val="4"/>
        </w:numPr>
        <w:spacing w:after="0"/>
        <w:ind w:left="-142" w:hanging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>Науковий ступінь, учене звання;</w:t>
      </w:r>
    </w:p>
    <w:p w:rsidR="0039062F" w:rsidRPr="001925C1" w:rsidRDefault="0039062F" w:rsidP="0033722C">
      <w:pPr>
        <w:pStyle w:val="a5"/>
        <w:numPr>
          <w:ilvl w:val="0"/>
          <w:numId w:val="4"/>
        </w:numPr>
        <w:spacing w:after="0"/>
        <w:ind w:left="-142" w:hanging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>Місце роботи, посада;</w:t>
      </w:r>
    </w:p>
    <w:p w:rsidR="0039062F" w:rsidRPr="001925C1" w:rsidRDefault="0039062F" w:rsidP="0033722C">
      <w:pPr>
        <w:pStyle w:val="a5"/>
        <w:numPr>
          <w:ilvl w:val="0"/>
          <w:numId w:val="4"/>
        </w:numPr>
        <w:spacing w:after="0"/>
        <w:ind w:left="-142" w:hanging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Адреса для листування, телефон (роб., </w:t>
      </w:r>
      <w:proofErr w:type="spellStart"/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>моб</w:t>
      </w:r>
      <w:proofErr w:type="spellEnd"/>
      <w:r w:rsidRPr="001925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.), електронна пошта. </w:t>
      </w:r>
    </w:p>
    <w:p w:rsidR="0033722C" w:rsidRDefault="0033722C" w:rsidP="0033722C">
      <w:pPr>
        <w:pStyle w:val="a5"/>
        <w:spacing w:after="0"/>
        <w:ind w:left="-142" w:hanging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062F" w:rsidRDefault="0033722C" w:rsidP="0033722C">
      <w:pPr>
        <w:pStyle w:val="a5"/>
        <w:spacing w:after="0"/>
        <w:ind w:left="-142" w:hanging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722C">
        <w:rPr>
          <w:rFonts w:ascii="Times New Roman" w:hAnsi="Times New Roman" w:cs="Times New Roman"/>
          <w:b/>
          <w:sz w:val="28"/>
          <w:szCs w:val="28"/>
          <w:lang w:val="uk-UA"/>
        </w:rPr>
        <w:t>Оформлення поданих  до статті ілюстрацій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3722C" w:rsidRPr="004408D0" w:rsidRDefault="0033722C" w:rsidP="0033722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722C">
        <w:rPr>
          <w:rFonts w:ascii="Times New Roman" w:hAnsi="Times New Roman" w:cs="Times New Roman"/>
          <w:sz w:val="28"/>
          <w:szCs w:val="28"/>
          <w:lang w:val="uk-UA"/>
        </w:rPr>
        <w:t>Ілюстрації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записані окремими файлами мають бути подані у форматі </w:t>
      </w:r>
      <w:r w:rsidRPr="0033722C">
        <w:rPr>
          <w:rFonts w:ascii="Times New Roman" w:hAnsi="Times New Roman" w:cs="Times New Roman"/>
          <w:b/>
          <w:sz w:val="28"/>
          <w:szCs w:val="28"/>
          <w:lang w:val="pl-PL"/>
        </w:rPr>
        <w:t>JPEG</w:t>
      </w:r>
      <w:r w:rsidRPr="003372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Pr="0033722C">
        <w:rPr>
          <w:rFonts w:ascii="Times New Roman" w:hAnsi="Times New Roman" w:cs="Times New Roman"/>
          <w:b/>
          <w:sz w:val="28"/>
          <w:szCs w:val="28"/>
          <w:lang w:val="pl-PL"/>
        </w:rPr>
        <w:t>TIFF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роздільною здатністю </w:t>
      </w:r>
      <w:r w:rsidRPr="003372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 менше 300 </w:t>
      </w:r>
      <w:r w:rsidRPr="0033722C">
        <w:rPr>
          <w:rFonts w:ascii="Times New Roman" w:hAnsi="Times New Roman" w:cs="Times New Roman"/>
          <w:b/>
          <w:sz w:val="28"/>
          <w:szCs w:val="28"/>
          <w:lang w:val="pl-PL"/>
        </w:rPr>
        <w:t>dpi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08D0" w:rsidRDefault="004408D0" w:rsidP="0033722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Усі ілюстрації позначаються: </w:t>
      </w:r>
      <w:r w:rsidRPr="004408D0">
        <w:rPr>
          <w:rFonts w:ascii="Times New Roman" w:hAnsi="Times New Roman" w:cs="Times New Roman"/>
          <w:b/>
          <w:sz w:val="28"/>
          <w:szCs w:val="28"/>
          <w:lang w:val="uk-UA"/>
        </w:rPr>
        <w:t>Рис.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номер ілюстрації (наприклад – </w:t>
      </w:r>
      <w:r w:rsidRPr="004408D0">
        <w:rPr>
          <w:rFonts w:ascii="Times New Roman" w:hAnsi="Times New Roman" w:cs="Times New Roman"/>
          <w:b/>
          <w:sz w:val="28"/>
          <w:szCs w:val="28"/>
          <w:lang w:val="uk-UA"/>
        </w:rPr>
        <w:t>Рис_1</w:t>
      </w:r>
      <w:r>
        <w:rPr>
          <w:rFonts w:ascii="Times New Roman" w:hAnsi="Times New Roman" w:cs="Times New Roman"/>
          <w:sz w:val="28"/>
          <w:szCs w:val="28"/>
          <w:lang w:val="uk-UA"/>
        </w:rPr>
        <w:t>) і розміщуються у спільній папці, підписаній прізвищем автора (Див. вище).</w:t>
      </w:r>
    </w:p>
    <w:p w:rsidR="004408D0" w:rsidRDefault="004408D0" w:rsidP="0033722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Нумерація ілюстрацій подається наскрізною і послідовною, без пропусків та повторень згідно зі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4408D0">
        <w:rPr>
          <w:rFonts w:ascii="Times New Roman" w:hAnsi="Times New Roman" w:cs="Times New Roman"/>
          <w:b/>
          <w:sz w:val="28"/>
          <w:szCs w:val="28"/>
          <w:lang w:val="uk-UA"/>
        </w:rPr>
        <w:t>писком ілюстрацій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D568C" w:rsidRDefault="004408D0" w:rsidP="0033722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568C">
        <w:rPr>
          <w:rFonts w:ascii="Times New Roman" w:hAnsi="Times New Roman" w:cs="Times New Roman"/>
          <w:sz w:val="28"/>
          <w:szCs w:val="28"/>
          <w:lang w:val="uk-UA"/>
        </w:rPr>
        <w:lastRenderedPageBreak/>
        <w:t>Умовні позначення до ілюстрацій мають</w:t>
      </w:r>
      <w:r w:rsidR="007D568C">
        <w:rPr>
          <w:rFonts w:ascii="Times New Roman" w:hAnsi="Times New Roman" w:cs="Times New Roman"/>
          <w:sz w:val="28"/>
          <w:szCs w:val="28"/>
          <w:lang w:val="uk-UA"/>
        </w:rPr>
        <w:t xml:space="preserve"> бути розшифровані на самій ілюстрації або в підписі до неї.</w:t>
      </w:r>
      <w:r w:rsidRPr="007D56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3722C" w:rsidRDefault="0033722C" w:rsidP="0033722C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568C">
        <w:rPr>
          <w:rFonts w:ascii="Times New Roman" w:hAnsi="Times New Roman" w:cs="Times New Roman"/>
          <w:sz w:val="28"/>
          <w:szCs w:val="28"/>
          <w:lang w:val="uk-UA"/>
        </w:rPr>
        <w:t>Ілюстрації взяті з Інтернету з водяними знаками</w:t>
      </w:r>
      <w:r w:rsidR="00B67B3F">
        <w:rPr>
          <w:rFonts w:ascii="Times New Roman" w:hAnsi="Times New Roman" w:cs="Times New Roman"/>
          <w:sz w:val="28"/>
          <w:szCs w:val="28"/>
          <w:lang w:val="uk-UA"/>
        </w:rPr>
        <w:t>, поганої якості</w:t>
      </w:r>
      <w:r w:rsidRPr="007D568C">
        <w:rPr>
          <w:rFonts w:ascii="Times New Roman" w:hAnsi="Times New Roman" w:cs="Times New Roman"/>
          <w:sz w:val="28"/>
          <w:szCs w:val="28"/>
          <w:lang w:val="uk-UA"/>
        </w:rPr>
        <w:t xml:space="preserve"> і невідповідною роздільною здатністю редакція збірника не приймає.</w:t>
      </w:r>
    </w:p>
    <w:p w:rsidR="0031078A" w:rsidRDefault="0031078A" w:rsidP="0031078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078A" w:rsidRDefault="0031078A" w:rsidP="00B30A54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Деталі проведення конференції (точна дата, година, місце) будуть повідомленні авторам після завершення прийому матеріалів у вигляді </w:t>
      </w:r>
      <w:r w:rsidRPr="0031078A">
        <w:rPr>
          <w:rFonts w:ascii="Times New Roman" w:hAnsi="Times New Roman" w:cs="Times New Roman"/>
          <w:b/>
          <w:sz w:val="28"/>
          <w:szCs w:val="28"/>
          <w:lang w:val="uk-UA"/>
        </w:rPr>
        <w:t>Запрошення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Учасники конференції, що особисто взяли участь у роботі конференції отримують науковий збірник матеріалів. Транспортні витрати та проживання учасників конференцій – за рахунок учасників та відряд</w:t>
      </w:r>
      <w:r w:rsidR="00B15812">
        <w:rPr>
          <w:rFonts w:ascii="Times New Roman" w:hAnsi="Times New Roman" w:cs="Times New Roman"/>
          <w:sz w:val="28"/>
          <w:szCs w:val="28"/>
          <w:lang w:val="uk-UA"/>
        </w:rPr>
        <w:t>жувальних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організацій. </w:t>
      </w:r>
    </w:p>
    <w:p w:rsidR="00B30A54" w:rsidRPr="00CA4055" w:rsidRDefault="00B30A54" w:rsidP="00B30A54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4055">
        <w:rPr>
          <w:rFonts w:ascii="Times New Roman" w:hAnsi="Times New Roman" w:cs="Times New Roman"/>
          <w:b/>
          <w:sz w:val="28"/>
          <w:szCs w:val="28"/>
          <w:lang w:val="uk-UA"/>
        </w:rPr>
        <w:t>За зміст статті, достовірність фактів, цитат, дат тощо, відповідальним є автор.</w:t>
      </w:r>
      <w:r w:rsidR="00CA4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A4055">
        <w:rPr>
          <w:rFonts w:ascii="Times New Roman" w:hAnsi="Times New Roman" w:cs="Times New Roman"/>
          <w:b/>
          <w:sz w:val="28"/>
          <w:szCs w:val="28"/>
          <w:lang w:val="uk-UA"/>
        </w:rPr>
        <w:t>Редколегія залишає за собою право відбору доповідей для включення до програми та збірника матеріалів конференції.</w:t>
      </w:r>
    </w:p>
    <w:p w:rsidR="007D568C" w:rsidRDefault="007D568C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568C" w:rsidRDefault="0031078A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Матеріали приймаються до </w:t>
      </w:r>
      <w:r w:rsidRPr="00D62829">
        <w:rPr>
          <w:rFonts w:ascii="Times New Roman" w:hAnsi="Times New Roman" w:cs="Times New Roman"/>
          <w:sz w:val="28"/>
          <w:szCs w:val="28"/>
          <w:highlight w:val="green"/>
          <w:lang w:val="uk-UA"/>
        </w:rPr>
        <w:t xml:space="preserve">1 </w:t>
      </w:r>
      <w:r w:rsidR="00D62829" w:rsidRPr="00D62829">
        <w:rPr>
          <w:rFonts w:ascii="Times New Roman" w:hAnsi="Times New Roman" w:cs="Times New Roman"/>
          <w:sz w:val="28"/>
          <w:szCs w:val="28"/>
          <w:highlight w:val="green"/>
          <w:lang w:val="uk-UA"/>
        </w:rPr>
        <w:t>червня</w:t>
      </w:r>
      <w:r w:rsidRPr="00D62829">
        <w:rPr>
          <w:rFonts w:ascii="Times New Roman" w:hAnsi="Times New Roman" w:cs="Times New Roman"/>
          <w:sz w:val="28"/>
          <w:szCs w:val="28"/>
          <w:highlight w:val="green"/>
          <w:lang w:val="uk-UA"/>
        </w:rPr>
        <w:t xml:space="preserve"> 201</w:t>
      </w:r>
      <w:r w:rsidR="00D62829" w:rsidRPr="00D62829">
        <w:rPr>
          <w:rFonts w:ascii="Times New Roman" w:hAnsi="Times New Roman" w:cs="Times New Roman"/>
          <w:sz w:val="28"/>
          <w:szCs w:val="28"/>
          <w:highlight w:val="green"/>
          <w:lang w:val="uk-UA"/>
        </w:rPr>
        <w:t>8</w:t>
      </w:r>
      <w:r w:rsidRPr="00D62829">
        <w:rPr>
          <w:rFonts w:ascii="Times New Roman" w:hAnsi="Times New Roman" w:cs="Times New Roman"/>
          <w:sz w:val="28"/>
          <w:szCs w:val="28"/>
          <w:highlight w:val="green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за поштовою адресою:</w:t>
      </w:r>
    </w:p>
    <w:p w:rsidR="0031078A" w:rsidRPr="0031078A" w:rsidRDefault="0031078A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078A">
        <w:rPr>
          <w:rFonts w:ascii="Times New Roman" w:hAnsi="Times New Roman" w:cs="Times New Roman"/>
          <w:b/>
          <w:sz w:val="28"/>
          <w:szCs w:val="28"/>
          <w:lang w:val="uk-UA"/>
        </w:rPr>
        <w:t>Державний історико-культурний заповідник м. Дубн</w:t>
      </w:r>
      <w:r w:rsidR="00CA4055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31078A" w:rsidRPr="0031078A" w:rsidRDefault="0031078A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078A">
        <w:rPr>
          <w:rFonts w:ascii="Times New Roman" w:hAnsi="Times New Roman" w:cs="Times New Roman"/>
          <w:b/>
          <w:sz w:val="28"/>
          <w:szCs w:val="28"/>
          <w:lang w:val="uk-UA"/>
        </w:rPr>
        <w:t>Вул. Замкова, 7а</w:t>
      </w:r>
    </w:p>
    <w:p w:rsidR="0031078A" w:rsidRPr="0031078A" w:rsidRDefault="0031078A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31078A">
        <w:rPr>
          <w:rFonts w:ascii="Times New Roman" w:hAnsi="Times New Roman" w:cs="Times New Roman"/>
          <w:b/>
          <w:sz w:val="28"/>
          <w:szCs w:val="28"/>
          <w:lang w:val="uk-UA"/>
        </w:rPr>
        <w:t>. Дубно, Рівненська обл.</w:t>
      </w:r>
    </w:p>
    <w:p w:rsidR="0031078A" w:rsidRDefault="0031078A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078A">
        <w:rPr>
          <w:rFonts w:ascii="Times New Roman" w:hAnsi="Times New Roman" w:cs="Times New Roman"/>
          <w:b/>
          <w:sz w:val="28"/>
          <w:szCs w:val="28"/>
          <w:lang w:val="uk-UA"/>
        </w:rPr>
        <w:t>35604</w:t>
      </w:r>
    </w:p>
    <w:p w:rsidR="00B15812" w:rsidRDefault="0031078A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Або на електронну пошту: </w:t>
      </w:r>
    </w:p>
    <w:p w:rsidR="0031078A" w:rsidRPr="00F85B0B" w:rsidRDefault="00F85B0B" w:rsidP="007D568C">
      <w:pPr>
        <w:pStyle w:val="a5"/>
        <w:spacing w:after="0"/>
        <w:ind w:left="-207"/>
        <w:jc w:val="both"/>
        <w:rPr>
          <w:rStyle w:val="a6"/>
          <w:rFonts w:ascii="Times New Roman" w:hAnsi="Times New Roman" w:cs="Times New Roman"/>
          <w:b/>
          <w:sz w:val="28"/>
          <w:szCs w:val="28"/>
          <w:shd w:val="clear" w:color="auto" w:fill="FFFFFF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pl-PL"/>
        </w:rPr>
        <w:t>ylia.macyuk@gmail.com</w:t>
      </w:r>
    </w:p>
    <w:p w:rsidR="003B091E" w:rsidRPr="003B091E" w:rsidRDefault="003B091E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</w:p>
    <w:p w:rsidR="00B15812" w:rsidRPr="00B15812" w:rsidRDefault="00B15812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Телефони для довідок: </w:t>
      </w:r>
      <w:r w:rsidRPr="00B1581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(03656) 3-24-64.</w:t>
      </w:r>
    </w:p>
    <w:p w:rsidR="00B15812" w:rsidRDefault="00B15812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1581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0999539490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Любецька Надія Олександрівна – </w:t>
      </w:r>
    </w:p>
    <w:p w:rsidR="00B15812" w:rsidRDefault="00B15812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заступник директора з наукової роботи.</w:t>
      </w:r>
    </w:p>
    <w:p w:rsidR="003B091E" w:rsidRDefault="003B091E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B091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0977707506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Пшеничний Юрій Леонідович – </w:t>
      </w:r>
    </w:p>
    <w:p w:rsidR="003B091E" w:rsidRDefault="003B091E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заввідділом історії </w:t>
      </w:r>
    </w:p>
    <w:p w:rsidR="00B15812" w:rsidRDefault="00B15812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15812" w:rsidRPr="00B15812" w:rsidRDefault="00B15812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31078A" w:rsidRPr="0031078A" w:rsidRDefault="0031078A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722C" w:rsidRPr="0033722C" w:rsidRDefault="0033722C" w:rsidP="007D568C">
      <w:pPr>
        <w:pStyle w:val="a5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38E0" w:rsidRPr="001438E0" w:rsidRDefault="003E046F" w:rsidP="00B30A54">
      <w:pPr>
        <w:pStyle w:val="a5"/>
        <w:spacing w:after="0"/>
        <w:ind w:left="1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50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38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1438E0" w:rsidRPr="001438E0" w:rsidSect="00972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0D48"/>
    <w:multiLevelType w:val="hybridMultilevel"/>
    <w:tmpl w:val="DF3CC414"/>
    <w:lvl w:ilvl="0" w:tplc="677C835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35A266A"/>
    <w:multiLevelType w:val="hybridMultilevel"/>
    <w:tmpl w:val="AEA0B12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52B93C53"/>
    <w:multiLevelType w:val="hybridMultilevel"/>
    <w:tmpl w:val="53BA7728"/>
    <w:lvl w:ilvl="0" w:tplc="9AD2EA70">
      <w:start w:val="1"/>
      <w:numFmt w:val="decimal"/>
      <w:lvlText w:val="%1."/>
      <w:lvlJc w:val="left"/>
      <w:pPr>
        <w:ind w:left="1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70" w:hanging="360"/>
      </w:pPr>
    </w:lvl>
    <w:lvl w:ilvl="2" w:tplc="0419001B" w:tentative="1">
      <w:start w:val="1"/>
      <w:numFmt w:val="lowerRoman"/>
      <w:lvlText w:val="%3."/>
      <w:lvlJc w:val="right"/>
      <w:pPr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3">
    <w:nsid w:val="53A4060B"/>
    <w:multiLevelType w:val="hybridMultilevel"/>
    <w:tmpl w:val="A69E8560"/>
    <w:lvl w:ilvl="0" w:tplc="3F5641EA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96744"/>
    <w:rsid w:val="00141092"/>
    <w:rsid w:val="001438E0"/>
    <w:rsid w:val="00165C12"/>
    <w:rsid w:val="001925C1"/>
    <w:rsid w:val="00217D69"/>
    <w:rsid w:val="002D7DB7"/>
    <w:rsid w:val="0031078A"/>
    <w:rsid w:val="0033722C"/>
    <w:rsid w:val="0039062F"/>
    <w:rsid w:val="00396744"/>
    <w:rsid w:val="003B091E"/>
    <w:rsid w:val="003E046F"/>
    <w:rsid w:val="004408D0"/>
    <w:rsid w:val="005256C9"/>
    <w:rsid w:val="00556708"/>
    <w:rsid w:val="005F439F"/>
    <w:rsid w:val="0063492B"/>
    <w:rsid w:val="00781657"/>
    <w:rsid w:val="007D568C"/>
    <w:rsid w:val="00832ADA"/>
    <w:rsid w:val="009729C5"/>
    <w:rsid w:val="00A150B5"/>
    <w:rsid w:val="00A41641"/>
    <w:rsid w:val="00B12C99"/>
    <w:rsid w:val="00B15812"/>
    <w:rsid w:val="00B30A54"/>
    <w:rsid w:val="00B67B3F"/>
    <w:rsid w:val="00B83872"/>
    <w:rsid w:val="00BB0300"/>
    <w:rsid w:val="00C13D8C"/>
    <w:rsid w:val="00C60066"/>
    <w:rsid w:val="00C651D4"/>
    <w:rsid w:val="00C6767F"/>
    <w:rsid w:val="00C84770"/>
    <w:rsid w:val="00CA4055"/>
    <w:rsid w:val="00CC31A7"/>
    <w:rsid w:val="00D0569B"/>
    <w:rsid w:val="00D453CA"/>
    <w:rsid w:val="00D62829"/>
    <w:rsid w:val="00E844ED"/>
    <w:rsid w:val="00ED304F"/>
    <w:rsid w:val="00F71DCA"/>
    <w:rsid w:val="00F85B0B"/>
    <w:rsid w:val="00FC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8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38E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158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8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38E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158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Twilight XP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18082015</cp:lastModifiedBy>
  <cp:revision>5</cp:revision>
  <dcterms:created xsi:type="dcterms:W3CDTF">2018-01-11T07:49:00Z</dcterms:created>
  <dcterms:modified xsi:type="dcterms:W3CDTF">2018-01-17T11:37:00Z</dcterms:modified>
</cp:coreProperties>
</file>